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ED3B" w14:textId="77777777" w:rsidR="009449D9" w:rsidRDefault="009449D9" w:rsidP="009449D9">
      <w:pPr>
        <w:widowControl/>
        <w:jc w:val="center"/>
        <w:rPr>
          <w:rFonts w:hAnsi="ＭＳ 明朝" w:cs="Arial"/>
          <w:b/>
          <w:bCs/>
        </w:rPr>
      </w:pPr>
      <w:r w:rsidRPr="00697270">
        <w:rPr>
          <w:rFonts w:hAnsi="ＭＳ 明朝" w:cs="Arial" w:hint="eastAsia"/>
          <w:b/>
          <w:bCs/>
        </w:rPr>
        <w:t xml:space="preserve">令和５年度 </w:t>
      </w:r>
      <w:r>
        <w:rPr>
          <w:rFonts w:hAnsi="ＭＳ 明朝" w:cs="Arial" w:hint="eastAsia"/>
          <w:b/>
          <w:bCs/>
        </w:rPr>
        <w:t>人事・組織</w:t>
      </w:r>
      <w:r w:rsidRPr="00697270">
        <w:rPr>
          <w:rFonts w:hAnsi="ＭＳ 明朝" w:cs="Arial" w:hint="eastAsia"/>
          <w:b/>
          <w:bCs/>
        </w:rPr>
        <w:t>管理研修 開催要綱</w:t>
      </w:r>
    </w:p>
    <w:p w14:paraId="5DA4CBD1" w14:textId="77777777" w:rsidR="009449D9" w:rsidRDefault="009449D9" w:rsidP="009449D9">
      <w:pPr>
        <w:widowControl/>
        <w:jc w:val="center"/>
        <w:rPr>
          <w:rFonts w:hAnsi="ＭＳ 明朝" w:cs="ＭＳ 明朝"/>
          <w:sz w:val="21"/>
          <w:szCs w:val="21"/>
        </w:rPr>
      </w:pPr>
    </w:p>
    <w:p w14:paraId="3ADCF599" w14:textId="41E6DED6" w:rsidR="009449D9" w:rsidRPr="001E3A7A" w:rsidRDefault="009449D9" w:rsidP="009449D9">
      <w:pPr>
        <w:widowControl/>
        <w:jc w:val="center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～「</w:t>
      </w:r>
      <w:r w:rsidRPr="007201A1">
        <w:rPr>
          <w:rFonts w:hAnsi="ＭＳ 明朝" w:cs="ＭＳ 明朝" w:hint="eastAsia"/>
          <w:sz w:val="21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人財</w:t>
      </w:r>
      <w:r>
        <w:rPr>
          <w:rFonts w:hAnsi="ＭＳ 明朝" w:cs="ＭＳ 明朝" w:hint="eastAsia"/>
          <w:sz w:val="21"/>
          <w:szCs w:val="21"/>
        </w:rPr>
        <w:t>」を</w:t>
      </w:r>
      <w:r w:rsidR="00D16EF6">
        <w:rPr>
          <w:rFonts w:hAnsi="ＭＳ 明朝" w:cs="ＭＳ 明朝" w:hint="eastAsia"/>
          <w:sz w:val="21"/>
          <w:szCs w:val="21"/>
        </w:rPr>
        <w:t>育成する</w:t>
      </w:r>
      <w:r>
        <w:rPr>
          <w:rFonts w:hAnsi="ＭＳ 明朝" w:cs="ＭＳ 明朝" w:hint="eastAsia"/>
          <w:sz w:val="21"/>
          <w:szCs w:val="21"/>
        </w:rPr>
        <w:t>経営戦略　～</w:t>
      </w:r>
    </w:p>
    <w:p w14:paraId="672A6659" w14:textId="15B4B266" w:rsidR="00AD610C" w:rsidRDefault="00AD610C" w:rsidP="1EE043FD">
      <w:pPr>
        <w:rPr>
          <w:rFonts w:hAnsi="ＭＳ 明朝" w:cs="ＭＳ 明朝"/>
          <w:b/>
          <w:bCs/>
        </w:rPr>
      </w:pPr>
    </w:p>
    <w:p w14:paraId="5DFA968E" w14:textId="77777777" w:rsidR="00F340D6" w:rsidRPr="001E3A7A" w:rsidRDefault="1EE043FD" w:rsidP="1EE043FD">
      <w:pPr>
        <w:rPr>
          <w:rFonts w:hAnsi="ＭＳ 明朝" w:cs="ＭＳ 明朝"/>
          <w:b/>
          <w:bCs/>
          <w:sz w:val="21"/>
          <w:szCs w:val="21"/>
        </w:rPr>
      </w:pPr>
      <w:r w:rsidRPr="001E3A7A">
        <w:rPr>
          <w:rFonts w:hAnsi="ＭＳ 明朝" w:cs="ＭＳ 明朝"/>
          <w:b/>
          <w:bCs/>
          <w:sz w:val="21"/>
          <w:szCs w:val="21"/>
        </w:rPr>
        <w:t>１ 目　的</w:t>
      </w:r>
    </w:p>
    <w:p w14:paraId="33825BEA" w14:textId="77777777" w:rsidR="004F5A38" w:rsidRDefault="1EE043FD" w:rsidP="1F887340">
      <w:pPr>
        <w:ind w:leftChars="133" w:left="278" w:firstLineChars="2" w:firstLine="4"/>
        <w:rPr>
          <w:rFonts w:hAnsi="ＭＳ 明朝" w:cs="ＭＳ 明朝"/>
          <w:color w:val="000000" w:themeColor="text1"/>
          <w:sz w:val="21"/>
          <w:szCs w:val="21"/>
        </w:rPr>
      </w:pPr>
      <w:r w:rsidRPr="001E3A7A">
        <w:rPr>
          <w:rFonts w:hAnsi="ＭＳ 明朝" w:cs="ＭＳ 明朝"/>
          <w:color w:val="000000" w:themeColor="text1"/>
          <w:sz w:val="21"/>
          <w:szCs w:val="21"/>
        </w:rPr>
        <w:t xml:space="preserve">　</w:t>
      </w:r>
      <w:r w:rsidR="004F5A38">
        <w:rPr>
          <w:rFonts w:hAnsi="ＭＳ 明朝" w:cs="ＭＳ 明朝" w:hint="eastAsia"/>
          <w:color w:val="000000" w:themeColor="text1"/>
          <w:sz w:val="21"/>
          <w:szCs w:val="21"/>
        </w:rPr>
        <w:t>福祉職場における</w:t>
      </w:r>
      <w:r w:rsidRPr="001E3A7A">
        <w:rPr>
          <w:rFonts w:hAnsi="ＭＳ 明朝" w:cs="ＭＳ 明朝"/>
          <w:color w:val="000000" w:themeColor="text1"/>
          <w:sz w:val="21"/>
          <w:szCs w:val="21"/>
        </w:rPr>
        <w:t>人材不足は</w:t>
      </w:r>
      <w:r w:rsidR="004F5A38">
        <w:rPr>
          <w:rFonts w:hAnsi="ＭＳ 明朝" w:cs="ＭＳ 明朝" w:hint="eastAsia"/>
          <w:color w:val="000000" w:themeColor="text1"/>
          <w:sz w:val="21"/>
          <w:szCs w:val="21"/>
        </w:rPr>
        <w:t>、ますます深刻化しており、戦略的な採用計画とともに、コーチングなどによる人材育成が不可欠となっています。</w:t>
      </w:r>
    </w:p>
    <w:p w14:paraId="59049133" w14:textId="502CBC1C" w:rsidR="16EF608D" w:rsidRPr="001E3A7A" w:rsidRDefault="004F5A38" w:rsidP="004F5A38">
      <w:pPr>
        <w:ind w:leftChars="133" w:left="278" w:firstLineChars="102" w:firstLine="203"/>
        <w:rPr>
          <w:rFonts w:hAnsi="ＭＳ 明朝" w:cs="ＭＳ 明朝"/>
          <w:color w:val="000000" w:themeColor="text1"/>
          <w:sz w:val="21"/>
          <w:szCs w:val="21"/>
        </w:rPr>
      </w:pPr>
      <w:r>
        <w:rPr>
          <w:rFonts w:hAnsi="ＭＳ 明朝" w:cs="ＭＳ 明朝" w:hint="eastAsia"/>
          <w:color w:val="000000" w:themeColor="text1"/>
          <w:sz w:val="21"/>
          <w:szCs w:val="21"/>
        </w:rPr>
        <w:t>また、人材を大切にする経営こそが、よりよい</w:t>
      </w:r>
      <w:r w:rsidR="1EE043FD" w:rsidRPr="001E3A7A">
        <w:rPr>
          <w:rFonts w:hAnsi="ＭＳ 明朝" w:cs="ＭＳ 明朝"/>
          <w:color w:val="000000" w:themeColor="text1"/>
          <w:sz w:val="21"/>
          <w:szCs w:val="21"/>
        </w:rPr>
        <w:t>サービス提供</w:t>
      </w:r>
      <w:r>
        <w:rPr>
          <w:rFonts w:hAnsi="ＭＳ 明朝" w:cs="ＭＳ 明朝" w:hint="eastAsia"/>
          <w:color w:val="000000" w:themeColor="text1"/>
          <w:sz w:val="21"/>
          <w:szCs w:val="21"/>
        </w:rPr>
        <w:t>につながることを改めて認識し、経営者や職場のリーダーがなすべきことを理解するために</w:t>
      </w:r>
      <w:r w:rsidR="1EE043FD" w:rsidRPr="001E3A7A">
        <w:rPr>
          <w:rFonts w:hAnsi="ＭＳ 明朝" w:cs="ＭＳ 明朝"/>
          <w:color w:val="000000" w:themeColor="text1"/>
          <w:sz w:val="21"/>
          <w:szCs w:val="21"/>
        </w:rPr>
        <w:t>開催します。</w:t>
      </w:r>
    </w:p>
    <w:p w14:paraId="0DFF1E7E" w14:textId="77777777" w:rsidR="009449D9" w:rsidRDefault="009449D9" w:rsidP="009449D9">
      <w:pPr>
        <w:widowControl/>
        <w:jc w:val="left"/>
        <w:rPr>
          <w:rStyle w:val="af4"/>
          <w:rFonts w:hAnsi="ＭＳ 明朝" w:cs="Arial"/>
          <w:color w:val="222222"/>
          <w:shd w:val="clear" w:color="auto" w:fill="FFFFFF"/>
        </w:rPr>
      </w:pPr>
    </w:p>
    <w:p w14:paraId="0A0C1AA0" w14:textId="50314A60" w:rsidR="009449D9" w:rsidRPr="00697270" w:rsidRDefault="009449D9" w:rsidP="009449D9">
      <w:pPr>
        <w:widowControl/>
        <w:jc w:val="left"/>
        <w:rPr>
          <w:rStyle w:val="af4"/>
          <w:rFonts w:hAnsi="ＭＳ 明朝" w:cs="Arial"/>
          <w:color w:val="222222"/>
          <w:shd w:val="clear" w:color="auto" w:fill="FFFFFF"/>
        </w:rPr>
      </w:pPr>
      <w:r w:rsidRPr="00697270">
        <w:rPr>
          <w:rStyle w:val="af4"/>
          <w:rFonts w:hAnsi="ＭＳ 明朝" w:cs="Arial" w:hint="eastAsia"/>
          <w:color w:val="222222"/>
          <w:shd w:val="clear" w:color="auto" w:fill="FFFFFF"/>
        </w:rPr>
        <w:t xml:space="preserve">２　主　催　　</w:t>
      </w:r>
      <w:r w:rsidRPr="00E2614A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社会福祉法人鳥取県社会福祉協議会</w:t>
      </w:r>
      <w:r w:rsidRPr="00E2614A">
        <w:rPr>
          <w:rFonts w:hAnsi="ＭＳ 明朝" w:cs="ＭＳ Ｐゴシック" w:hint="eastAsia"/>
          <w:b/>
          <w:bCs/>
          <w:color w:val="000000"/>
          <w:kern w:val="0"/>
        </w:rPr>
        <w:t xml:space="preserve">　</w:t>
      </w:r>
      <w:r w:rsidRPr="00697270">
        <w:rPr>
          <w:rFonts w:hAnsi="ＭＳ 明朝" w:cs="ＭＳ Ｐゴシック" w:hint="eastAsia"/>
          <w:color w:val="000000"/>
          <w:kern w:val="0"/>
        </w:rPr>
        <w:t xml:space="preserve">　</w:t>
      </w:r>
    </w:p>
    <w:p w14:paraId="0D6622E7" w14:textId="77777777" w:rsidR="009449D9" w:rsidRPr="00697270" w:rsidRDefault="009449D9" w:rsidP="009449D9">
      <w:pPr>
        <w:widowControl/>
        <w:jc w:val="left"/>
        <w:rPr>
          <w:rStyle w:val="af4"/>
          <w:rFonts w:hAnsi="ＭＳ 明朝" w:cs="Arial"/>
          <w:color w:val="222222"/>
          <w:shd w:val="clear" w:color="auto" w:fill="FFFFFF"/>
        </w:rPr>
      </w:pPr>
    </w:p>
    <w:p w14:paraId="2255A2EE" w14:textId="359C027B" w:rsidR="009449D9" w:rsidRPr="00E2614A" w:rsidRDefault="009449D9" w:rsidP="009449D9">
      <w:pPr>
        <w:widowControl/>
        <w:jc w:val="left"/>
        <w:rPr>
          <w:rStyle w:val="af4"/>
          <w:rFonts w:hAnsi="ＭＳ 明朝" w:cs="Arial"/>
          <w:b w:val="0"/>
          <w:bCs w:val="0"/>
          <w:color w:val="222222"/>
          <w:shd w:val="clear" w:color="auto" w:fill="FFFFFF"/>
        </w:rPr>
      </w:pPr>
      <w:r w:rsidRPr="00697270">
        <w:rPr>
          <w:rStyle w:val="af4"/>
          <w:rFonts w:hAnsi="ＭＳ 明朝" w:cs="Arial" w:hint="eastAsia"/>
          <w:color w:val="222222"/>
          <w:shd w:val="clear" w:color="auto" w:fill="FFFFFF"/>
        </w:rPr>
        <w:t xml:space="preserve">３　日　時　　</w:t>
      </w:r>
      <w:r w:rsidRPr="00E2614A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令和５年１１月</w:t>
      </w:r>
      <w:r w:rsidR="00335F60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３０</w:t>
      </w:r>
      <w:r w:rsidRPr="00E2614A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日（</w:t>
      </w:r>
      <w:r w:rsidR="00335F60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木</w:t>
      </w:r>
      <w:r w:rsidRPr="00E2614A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）　午後１時３０分～午後４時</w:t>
      </w:r>
    </w:p>
    <w:p w14:paraId="4A5841FA" w14:textId="77777777" w:rsidR="009449D9" w:rsidRPr="00335F60" w:rsidRDefault="009449D9" w:rsidP="009449D9">
      <w:pPr>
        <w:widowControl/>
        <w:jc w:val="left"/>
        <w:rPr>
          <w:rStyle w:val="af4"/>
          <w:rFonts w:hAnsi="ＭＳ 明朝" w:cs="Arial"/>
          <w:b w:val="0"/>
          <w:bCs w:val="0"/>
          <w:color w:val="222222"/>
          <w:shd w:val="clear" w:color="auto" w:fill="FFFFFF"/>
        </w:rPr>
      </w:pPr>
    </w:p>
    <w:p w14:paraId="36E7F288" w14:textId="77777777" w:rsidR="009449D9" w:rsidRPr="00E2614A" w:rsidRDefault="009449D9" w:rsidP="009449D9">
      <w:pPr>
        <w:widowControl/>
        <w:jc w:val="left"/>
        <w:rPr>
          <w:rStyle w:val="af4"/>
          <w:rFonts w:hAnsi="ＭＳ 明朝" w:cs="Arial"/>
          <w:b w:val="0"/>
          <w:bCs w:val="0"/>
          <w:color w:val="222222"/>
          <w:shd w:val="clear" w:color="auto" w:fill="FFFFFF"/>
        </w:rPr>
      </w:pPr>
      <w:r w:rsidRPr="00697270">
        <w:rPr>
          <w:rStyle w:val="af4"/>
          <w:rFonts w:hAnsi="ＭＳ 明朝" w:cs="Arial" w:hint="eastAsia"/>
          <w:color w:val="222222"/>
          <w:shd w:val="clear" w:color="auto" w:fill="FFFFFF"/>
        </w:rPr>
        <w:t xml:space="preserve">４　</w:t>
      </w:r>
      <w:r>
        <w:rPr>
          <w:rStyle w:val="af4"/>
          <w:rFonts w:hAnsi="ＭＳ 明朝" w:cs="Arial" w:hint="eastAsia"/>
          <w:color w:val="222222"/>
          <w:shd w:val="clear" w:color="auto" w:fill="FFFFFF"/>
        </w:rPr>
        <w:t>方　式</w:t>
      </w:r>
      <w:r w:rsidRPr="00697270">
        <w:rPr>
          <w:rStyle w:val="af4"/>
          <w:rFonts w:hAnsi="ＭＳ 明朝" w:cs="Arial" w:hint="eastAsia"/>
          <w:color w:val="222222"/>
          <w:shd w:val="clear" w:color="auto" w:fill="FFFFFF"/>
        </w:rPr>
        <w:t xml:space="preserve">　　</w:t>
      </w:r>
      <w:r w:rsidRPr="00E2614A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オンラインでの研修（Web会議用ソフト「Zoom」利用）</w:t>
      </w:r>
    </w:p>
    <w:p w14:paraId="7B5015A8" w14:textId="77777777" w:rsidR="009449D9" w:rsidRPr="00E2614A" w:rsidRDefault="009449D9" w:rsidP="009449D9">
      <w:pPr>
        <w:widowControl/>
        <w:jc w:val="left"/>
        <w:rPr>
          <w:rStyle w:val="af4"/>
          <w:rFonts w:hAnsi="ＭＳ 明朝" w:cs="Arial"/>
          <w:b w:val="0"/>
          <w:bCs w:val="0"/>
          <w:color w:val="222222"/>
          <w:shd w:val="clear" w:color="auto" w:fill="FFFFFF"/>
        </w:rPr>
      </w:pPr>
    </w:p>
    <w:p w14:paraId="4A5BCE75" w14:textId="77777777" w:rsidR="009449D9" w:rsidRPr="00E2614A" w:rsidRDefault="009449D9" w:rsidP="009449D9">
      <w:pPr>
        <w:widowControl/>
        <w:jc w:val="left"/>
        <w:rPr>
          <w:rStyle w:val="af4"/>
          <w:rFonts w:hAnsi="ＭＳ 明朝" w:cs="Arial"/>
          <w:b w:val="0"/>
          <w:bCs w:val="0"/>
          <w:color w:val="222222"/>
          <w:shd w:val="clear" w:color="auto" w:fill="FFFFFF"/>
        </w:rPr>
      </w:pPr>
      <w:r w:rsidRPr="00697270">
        <w:rPr>
          <w:rStyle w:val="af4"/>
          <w:rFonts w:hAnsi="ＭＳ 明朝" w:cs="Arial" w:hint="eastAsia"/>
          <w:color w:val="222222"/>
          <w:shd w:val="clear" w:color="auto" w:fill="FFFFFF"/>
        </w:rPr>
        <w:t xml:space="preserve">５　対象者　　</w:t>
      </w:r>
      <w:r w:rsidRPr="00E2614A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社会福祉法人及び事業所の管理者、人事・労務管理担当者等</w:t>
      </w:r>
    </w:p>
    <w:p w14:paraId="3F0C453B" w14:textId="77777777" w:rsidR="009449D9" w:rsidRPr="00E2614A" w:rsidRDefault="009449D9" w:rsidP="009449D9">
      <w:pPr>
        <w:widowControl/>
        <w:jc w:val="left"/>
        <w:rPr>
          <w:rStyle w:val="af4"/>
          <w:rFonts w:hAnsi="ＭＳ 明朝" w:cs="Arial"/>
          <w:b w:val="0"/>
          <w:bCs w:val="0"/>
          <w:color w:val="222222"/>
          <w:shd w:val="clear" w:color="auto" w:fill="FFFFFF"/>
        </w:rPr>
      </w:pPr>
    </w:p>
    <w:p w14:paraId="54C8C365" w14:textId="51D0D855" w:rsidR="009449D9" w:rsidRPr="00E2614A" w:rsidRDefault="009449D9" w:rsidP="009449D9">
      <w:pPr>
        <w:widowControl/>
        <w:jc w:val="left"/>
        <w:rPr>
          <w:rStyle w:val="af4"/>
          <w:rFonts w:hAnsi="ＭＳ 明朝" w:cs="Arial"/>
          <w:b w:val="0"/>
          <w:bCs w:val="0"/>
          <w:color w:val="222222"/>
          <w:shd w:val="clear" w:color="auto" w:fill="FFFFFF"/>
        </w:rPr>
      </w:pPr>
      <w:bookmarkStart w:id="0" w:name="_Hlk104904427"/>
      <w:r w:rsidRPr="00697270">
        <w:rPr>
          <w:rStyle w:val="af4"/>
          <w:rFonts w:hAnsi="ＭＳ 明朝" w:cs="Arial" w:hint="eastAsia"/>
          <w:color w:val="222222"/>
          <w:shd w:val="clear" w:color="auto" w:fill="FFFFFF"/>
        </w:rPr>
        <w:t xml:space="preserve">６　定　員　　</w:t>
      </w:r>
      <w:r w:rsidR="002D4E07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９０</w:t>
      </w:r>
      <w:r w:rsidRPr="00E2614A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名（</w:t>
      </w:r>
      <w:r w:rsidRPr="00E2614A">
        <w:rPr>
          <w:rStyle w:val="af4"/>
          <w:rFonts w:hAnsi="ＭＳ 明朝" w:cs="Arial" w:hint="eastAsia"/>
          <w:b w:val="0"/>
          <w:bCs w:val="0"/>
          <w:color w:val="222222"/>
          <w:u w:val="double"/>
          <w:shd w:val="clear" w:color="auto" w:fill="FFFFFF"/>
        </w:rPr>
        <w:t>先着順とし、定員になり次第締め切ります</w:t>
      </w:r>
      <w:r w:rsidRPr="00E2614A">
        <w:rPr>
          <w:rStyle w:val="af4"/>
          <w:rFonts w:hAnsi="ＭＳ 明朝" w:cs="Arial" w:hint="eastAsia"/>
          <w:b w:val="0"/>
          <w:bCs w:val="0"/>
          <w:color w:val="222222"/>
          <w:shd w:val="clear" w:color="auto" w:fill="FFFFFF"/>
        </w:rPr>
        <w:t>）</w:t>
      </w:r>
    </w:p>
    <w:p w14:paraId="34FCE72A" w14:textId="77777777" w:rsidR="009449D9" w:rsidRPr="00E2614A" w:rsidRDefault="009449D9" w:rsidP="009449D9">
      <w:pPr>
        <w:widowControl/>
        <w:jc w:val="left"/>
        <w:rPr>
          <w:rStyle w:val="af4"/>
          <w:rFonts w:hAnsi="ＭＳ 明朝" w:cs="Arial"/>
          <w:b w:val="0"/>
          <w:bCs w:val="0"/>
          <w:color w:val="222222"/>
          <w:shd w:val="clear" w:color="auto" w:fill="FFFFFF"/>
        </w:rPr>
      </w:pPr>
    </w:p>
    <w:bookmarkEnd w:id="0"/>
    <w:p w14:paraId="028D7BA1" w14:textId="0C8834DB" w:rsidR="009449D9" w:rsidRPr="009449D9" w:rsidRDefault="00E2614A" w:rsidP="1EE043FD">
      <w:pPr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b/>
          <w:bCs/>
          <w:sz w:val="21"/>
          <w:szCs w:val="21"/>
        </w:rPr>
        <w:t xml:space="preserve">７　講　 師 </w:t>
      </w:r>
      <w:r>
        <w:rPr>
          <w:rFonts w:hAnsi="ＭＳ 明朝" w:cs="ＭＳ 明朝"/>
          <w:b/>
          <w:bCs/>
          <w:sz w:val="21"/>
          <w:szCs w:val="21"/>
        </w:rPr>
        <w:t xml:space="preserve">   </w:t>
      </w:r>
      <w:r w:rsidR="009449D9" w:rsidRPr="009449D9">
        <w:rPr>
          <w:rFonts w:hAnsi="ＭＳ 明朝" w:cs="ＭＳ 明朝" w:hint="eastAsia"/>
          <w:sz w:val="21"/>
          <w:szCs w:val="21"/>
        </w:rPr>
        <w:t>（株）</w:t>
      </w:r>
      <w:r w:rsidR="009449D9">
        <w:rPr>
          <w:rFonts w:hAnsi="ＭＳ 明朝" w:cs="ＭＳ 明朝" w:hint="eastAsia"/>
          <w:sz w:val="21"/>
          <w:szCs w:val="21"/>
        </w:rPr>
        <w:t>キャリアレイズ</w:t>
      </w:r>
      <w:r w:rsidR="003F1A80">
        <w:rPr>
          <w:rFonts w:hAnsi="ＭＳ 明朝" w:cs="ＭＳ 明朝" w:hint="eastAsia"/>
          <w:sz w:val="21"/>
          <w:szCs w:val="21"/>
        </w:rPr>
        <w:t>（</w:t>
      </w:r>
      <w:r w:rsidR="009449D9">
        <w:rPr>
          <w:rFonts w:hAnsi="ＭＳ 明朝" w:cs="ＭＳ 明朝" w:hint="eastAsia"/>
          <w:sz w:val="21"/>
          <w:szCs w:val="21"/>
        </w:rPr>
        <w:t>広島市安佐南区</w:t>
      </w:r>
      <w:r w:rsidR="003F1A80">
        <w:rPr>
          <w:rFonts w:hAnsi="ＭＳ 明朝" w:cs="ＭＳ 明朝" w:hint="eastAsia"/>
          <w:sz w:val="21"/>
          <w:szCs w:val="21"/>
        </w:rPr>
        <w:t>）　濱本　ひとみ　氏</w:t>
      </w:r>
    </w:p>
    <w:p w14:paraId="6A05A809" w14:textId="77777777" w:rsidR="0020101C" w:rsidRPr="001E3A7A" w:rsidRDefault="0020101C" w:rsidP="1EE043FD">
      <w:pPr>
        <w:rPr>
          <w:rFonts w:hAnsi="ＭＳ 明朝" w:cs="ＭＳ 明朝"/>
          <w:sz w:val="21"/>
          <w:szCs w:val="21"/>
        </w:rPr>
      </w:pPr>
    </w:p>
    <w:p w14:paraId="577D3591" w14:textId="1A628011" w:rsidR="00F340D6" w:rsidRPr="001E3A7A" w:rsidRDefault="00E2614A" w:rsidP="1EE043FD">
      <w:pPr>
        <w:rPr>
          <w:rFonts w:hAnsi="ＭＳ 明朝" w:cs="ＭＳ 明朝"/>
          <w:b/>
          <w:bCs/>
          <w:sz w:val="21"/>
          <w:szCs w:val="21"/>
        </w:rPr>
      </w:pPr>
      <w:r>
        <w:rPr>
          <w:rFonts w:hAnsi="ＭＳ 明朝" w:cs="ＭＳ 明朝" w:hint="eastAsia"/>
          <w:b/>
          <w:bCs/>
          <w:sz w:val="21"/>
          <w:szCs w:val="21"/>
        </w:rPr>
        <w:t xml:space="preserve">８ </w:t>
      </w:r>
      <w:r w:rsidR="1EE043FD" w:rsidRPr="001E3A7A">
        <w:rPr>
          <w:rFonts w:hAnsi="ＭＳ 明朝" w:cs="ＭＳ 明朝"/>
          <w:b/>
          <w:bCs/>
          <w:sz w:val="21"/>
          <w:szCs w:val="21"/>
        </w:rPr>
        <w:t xml:space="preserve"> 講演テーマ及び内容</w:t>
      </w:r>
    </w:p>
    <w:p w14:paraId="520704C1" w14:textId="14D4736D" w:rsidR="00E2614A" w:rsidRDefault="1EE043FD" w:rsidP="1EE043FD">
      <w:pPr>
        <w:ind w:firstLineChars="100" w:firstLine="199"/>
        <w:rPr>
          <w:rFonts w:hAnsi="ＭＳ 明朝" w:cs="ＭＳ 明朝"/>
          <w:sz w:val="21"/>
          <w:szCs w:val="21"/>
        </w:rPr>
      </w:pPr>
      <w:r w:rsidRPr="001E3A7A">
        <w:rPr>
          <w:rFonts w:hAnsi="ＭＳ 明朝" w:cs="ＭＳ 明朝"/>
          <w:sz w:val="21"/>
          <w:szCs w:val="21"/>
        </w:rPr>
        <w:t>(</w:t>
      </w:r>
      <w:r w:rsidR="00C6672D">
        <w:rPr>
          <w:rFonts w:hAnsi="ＭＳ 明朝" w:cs="ＭＳ 明朝" w:hint="eastAsia"/>
          <w:sz w:val="21"/>
          <w:szCs w:val="21"/>
        </w:rPr>
        <w:t>１)</w:t>
      </w:r>
      <w:r w:rsidR="00E2614A">
        <w:rPr>
          <w:rFonts w:hAnsi="ＭＳ 明朝" w:cs="ＭＳ 明朝"/>
          <w:sz w:val="21"/>
          <w:szCs w:val="21"/>
        </w:rPr>
        <w:t xml:space="preserve"> </w:t>
      </w:r>
      <w:r w:rsidRPr="001E3A7A">
        <w:rPr>
          <w:rFonts w:hAnsi="ＭＳ 明朝" w:cs="ＭＳ 明朝"/>
          <w:sz w:val="21"/>
          <w:szCs w:val="21"/>
        </w:rPr>
        <w:t xml:space="preserve">テーマ </w:t>
      </w:r>
      <w:r w:rsidR="00C6672D">
        <w:rPr>
          <w:rFonts w:hAnsi="ＭＳ 明朝" w:cs="ＭＳ 明朝" w:hint="eastAsia"/>
          <w:sz w:val="21"/>
          <w:szCs w:val="21"/>
        </w:rPr>
        <w:t xml:space="preserve">　</w:t>
      </w:r>
      <w:r w:rsidRPr="001E3A7A">
        <w:rPr>
          <w:rFonts w:hAnsi="ＭＳ 明朝" w:cs="ＭＳ 明朝"/>
          <w:sz w:val="21"/>
          <w:szCs w:val="21"/>
        </w:rPr>
        <w:t xml:space="preserve"> </w:t>
      </w:r>
      <w:r w:rsidR="007201A1">
        <w:rPr>
          <w:rFonts w:hAnsi="ＭＳ 明朝" w:cs="ＭＳ 明朝" w:hint="eastAsia"/>
          <w:sz w:val="21"/>
          <w:szCs w:val="21"/>
        </w:rPr>
        <w:t>人材確保、育成の</w:t>
      </w:r>
      <w:r w:rsidR="0019515B">
        <w:rPr>
          <w:rFonts w:hAnsi="ＭＳ 明朝" w:cs="ＭＳ 明朝" w:hint="eastAsia"/>
          <w:sz w:val="21"/>
          <w:szCs w:val="21"/>
        </w:rPr>
        <w:t>ための</w:t>
      </w:r>
      <w:r w:rsidR="007201A1">
        <w:rPr>
          <w:rFonts w:hAnsi="ＭＳ 明朝" w:cs="ＭＳ 明朝" w:hint="eastAsia"/>
          <w:sz w:val="21"/>
          <w:szCs w:val="21"/>
        </w:rPr>
        <w:t>組織管理</w:t>
      </w:r>
      <w:r w:rsidR="00E2614A">
        <w:rPr>
          <w:rFonts w:hAnsi="ＭＳ 明朝" w:cs="ＭＳ 明朝" w:hint="eastAsia"/>
          <w:sz w:val="21"/>
          <w:szCs w:val="21"/>
        </w:rPr>
        <w:t xml:space="preserve"> </w:t>
      </w:r>
    </w:p>
    <w:p w14:paraId="7281B794" w14:textId="54668B93" w:rsidR="00395BD6" w:rsidRPr="001E3A7A" w:rsidRDefault="00E2614A" w:rsidP="00E2614A">
      <w:pPr>
        <w:ind w:firstLineChars="50" w:firstLine="10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（２）サブテーマ</w:t>
      </w:r>
      <w:r w:rsidR="1EE043FD" w:rsidRPr="001E3A7A">
        <w:rPr>
          <w:rFonts w:hAnsi="ＭＳ 明朝" w:cs="ＭＳ 明朝"/>
          <w:sz w:val="21"/>
          <w:szCs w:val="21"/>
        </w:rPr>
        <w:t xml:space="preserve"> ～</w:t>
      </w:r>
      <w:r w:rsidR="004F5A38">
        <w:rPr>
          <w:rFonts w:hAnsi="ＭＳ 明朝" w:cs="ＭＳ 明朝" w:hint="eastAsia"/>
          <w:sz w:val="21"/>
          <w:szCs w:val="21"/>
        </w:rPr>
        <w:t xml:space="preserve">　「</w:t>
      </w:r>
      <w:r w:rsidR="004F5A38" w:rsidRPr="007201A1">
        <w:rPr>
          <w:rFonts w:hAnsi="ＭＳ 明朝" w:cs="ＭＳ 明朝" w:hint="eastAsia"/>
          <w:sz w:val="21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人財</w:t>
      </w:r>
      <w:r w:rsidR="004F5A38">
        <w:rPr>
          <w:rFonts w:hAnsi="ＭＳ 明朝" w:cs="ＭＳ 明朝" w:hint="eastAsia"/>
          <w:sz w:val="21"/>
          <w:szCs w:val="21"/>
        </w:rPr>
        <w:t>」</w:t>
      </w:r>
      <w:r w:rsidR="007201A1">
        <w:rPr>
          <w:rFonts w:hAnsi="ＭＳ 明朝" w:cs="ＭＳ 明朝" w:hint="eastAsia"/>
          <w:sz w:val="21"/>
          <w:szCs w:val="21"/>
        </w:rPr>
        <w:t>を</w:t>
      </w:r>
      <w:r w:rsidR="00DB2C5B">
        <w:rPr>
          <w:rFonts w:hAnsi="ＭＳ 明朝" w:cs="ＭＳ 明朝" w:hint="eastAsia"/>
          <w:sz w:val="21"/>
          <w:szCs w:val="21"/>
        </w:rPr>
        <w:t>育成する</w:t>
      </w:r>
      <w:r w:rsidR="004F5A38">
        <w:rPr>
          <w:rFonts w:hAnsi="ＭＳ 明朝" w:cs="ＭＳ 明朝" w:hint="eastAsia"/>
          <w:sz w:val="21"/>
          <w:szCs w:val="21"/>
        </w:rPr>
        <w:t>経営戦略　～</w:t>
      </w:r>
    </w:p>
    <w:p w14:paraId="69B960C0" w14:textId="355CDDDC" w:rsidR="00696160" w:rsidRDefault="1EE043FD" w:rsidP="1EE043FD">
      <w:pPr>
        <w:ind w:firstLineChars="100" w:firstLine="199"/>
        <w:rPr>
          <w:rFonts w:hAnsi="ＭＳ 明朝" w:cs="ＭＳ 明朝"/>
          <w:sz w:val="21"/>
          <w:szCs w:val="21"/>
        </w:rPr>
      </w:pPr>
      <w:r w:rsidRPr="001E3A7A">
        <w:rPr>
          <w:rFonts w:hAnsi="ＭＳ 明朝" w:cs="ＭＳ 明朝"/>
          <w:sz w:val="21"/>
          <w:szCs w:val="21"/>
        </w:rPr>
        <w:t>(</w:t>
      </w:r>
      <w:r w:rsidR="00C6672D">
        <w:rPr>
          <w:rFonts w:hAnsi="ＭＳ 明朝" w:cs="ＭＳ 明朝" w:hint="eastAsia"/>
          <w:sz w:val="21"/>
          <w:szCs w:val="21"/>
        </w:rPr>
        <w:t>３)</w:t>
      </w:r>
      <w:r w:rsidR="00E2614A">
        <w:rPr>
          <w:rFonts w:hAnsi="ＭＳ 明朝" w:cs="ＭＳ 明朝"/>
          <w:sz w:val="21"/>
          <w:szCs w:val="21"/>
        </w:rPr>
        <w:t xml:space="preserve"> </w:t>
      </w:r>
      <w:r w:rsidRPr="001E3A7A">
        <w:rPr>
          <w:rFonts w:hAnsi="ＭＳ 明朝" w:cs="ＭＳ 明朝"/>
          <w:sz w:val="21"/>
          <w:szCs w:val="21"/>
        </w:rPr>
        <w:t>内容</w:t>
      </w:r>
      <w:r w:rsidR="005A2AD3">
        <w:rPr>
          <w:rFonts w:hAnsi="ＭＳ 明朝" w:cs="ＭＳ 明朝" w:hint="eastAsia"/>
          <w:sz w:val="21"/>
          <w:szCs w:val="21"/>
        </w:rPr>
        <w:t xml:space="preserve">　〇法人の採用戦略　〇人材確保と組織整備　〇コーチングによる人材育成</w:t>
      </w:r>
    </w:p>
    <w:p w14:paraId="656A536B" w14:textId="46B822C7" w:rsidR="005A2AD3" w:rsidRPr="001E3A7A" w:rsidRDefault="005A2AD3" w:rsidP="1EE043FD">
      <w:pPr>
        <w:ind w:firstLineChars="100" w:firstLine="199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</w:t>
      </w:r>
      <w:r w:rsidR="00E2614A"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〇人を大切にする経営と生産性向上　〇経営者やリーダーがすべきこと</w:t>
      </w:r>
    </w:p>
    <w:p w14:paraId="012B6112" w14:textId="77777777" w:rsidR="00E2614A" w:rsidRPr="00697270" w:rsidRDefault="00E2614A" w:rsidP="00E2614A">
      <w:pPr>
        <w:spacing w:line="400" w:lineRule="exact"/>
        <w:ind w:left="1679" w:hangingChars="800" w:hanging="1679"/>
        <w:rPr>
          <w:rStyle w:val="af4"/>
          <w:rFonts w:hAnsi="ＭＳ 明朝" w:cs="Arial"/>
          <w:b w:val="0"/>
          <w:bCs w:val="0"/>
          <w:color w:val="222222"/>
          <w:shd w:val="clear" w:color="auto" w:fill="FFFFFF"/>
        </w:rPr>
      </w:pPr>
      <w:r w:rsidRPr="00697270">
        <w:rPr>
          <w:rStyle w:val="af4"/>
          <w:rFonts w:hAnsi="ＭＳ 明朝" w:cs="Arial" w:hint="eastAsia"/>
          <w:color w:val="222222"/>
          <w:shd w:val="clear" w:color="auto" w:fill="FFFFFF"/>
        </w:rPr>
        <w:t xml:space="preserve">９　申込方法　</w:t>
      </w:r>
    </w:p>
    <w:p w14:paraId="7837A9C1" w14:textId="77777777" w:rsidR="00E2614A" w:rsidRDefault="00E2614A" w:rsidP="00E2614A">
      <w:pPr>
        <w:spacing w:line="400" w:lineRule="exact"/>
        <w:ind w:leftChars="148" w:left="309" w:firstLineChars="100" w:firstLine="209"/>
        <w:rPr>
          <w:rFonts w:hAnsi="ＭＳ 明朝"/>
        </w:rPr>
      </w:pPr>
      <w:r w:rsidRPr="00697270">
        <w:rPr>
          <w:rFonts w:hAnsi="ＭＳ 明朝" w:hint="eastAsia"/>
        </w:rPr>
        <w:t>別紙「参加申込書」に必要事項を記入の上、ファクシミリ又はメールでお申込みください。</w:t>
      </w:r>
    </w:p>
    <w:p w14:paraId="0A78567E" w14:textId="7C22119E" w:rsidR="00E2614A" w:rsidRPr="00335F60" w:rsidRDefault="00E2614A" w:rsidP="00335F60">
      <w:pPr>
        <w:spacing w:line="400" w:lineRule="exact"/>
        <w:ind w:firstLineChars="300" w:firstLine="627"/>
        <w:rPr>
          <w:rFonts w:hAnsi="ＭＳ 明朝"/>
          <w:u w:val="single"/>
        </w:rPr>
      </w:pPr>
      <w:r w:rsidRPr="00697270">
        <w:rPr>
          <w:rFonts w:hAnsi="ＭＳ 明朝" w:hint="eastAsia"/>
        </w:rPr>
        <w:t>★申込期限：</w:t>
      </w:r>
      <w:r>
        <w:rPr>
          <w:rFonts w:hAnsi="ＭＳ 明朝" w:hint="eastAsia"/>
          <w:u w:val="single"/>
        </w:rPr>
        <w:t>１</w:t>
      </w:r>
      <w:r w:rsidR="00335F60">
        <w:rPr>
          <w:rFonts w:hAnsi="ＭＳ 明朝" w:hint="eastAsia"/>
          <w:u w:val="single"/>
        </w:rPr>
        <w:t>１</w:t>
      </w:r>
      <w:r w:rsidRPr="00697270">
        <w:rPr>
          <w:rFonts w:hAnsi="ＭＳ 明朝" w:hint="eastAsia"/>
          <w:u w:val="single"/>
        </w:rPr>
        <w:t>月</w:t>
      </w:r>
      <w:r w:rsidR="00335F60">
        <w:rPr>
          <w:rFonts w:hAnsi="ＭＳ 明朝" w:hint="eastAsia"/>
          <w:u w:val="single"/>
        </w:rPr>
        <w:t>２０</w:t>
      </w:r>
      <w:r w:rsidRPr="00697270">
        <w:rPr>
          <w:rFonts w:hAnsi="ＭＳ 明朝" w:hint="eastAsia"/>
          <w:u w:val="single"/>
        </w:rPr>
        <w:t>日（</w:t>
      </w:r>
      <w:r w:rsidR="00335F60">
        <w:rPr>
          <w:rFonts w:hAnsi="ＭＳ 明朝" w:hint="eastAsia"/>
          <w:u w:val="single"/>
        </w:rPr>
        <w:t>月</w:t>
      </w:r>
      <w:r w:rsidRPr="00697270">
        <w:rPr>
          <w:rFonts w:hAnsi="ＭＳ 明朝" w:hint="eastAsia"/>
          <w:u w:val="single"/>
        </w:rPr>
        <w:t>）まで</w:t>
      </w:r>
    </w:p>
    <w:p w14:paraId="459AC4B7" w14:textId="2A44F805" w:rsidR="00E2614A" w:rsidRPr="00697270" w:rsidRDefault="00E2614A" w:rsidP="00E2614A">
      <w:pPr>
        <w:spacing w:line="400" w:lineRule="exact"/>
        <w:rPr>
          <w:rFonts w:hAnsi="ＭＳ 明朝"/>
        </w:rPr>
      </w:pPr>
      <w:r w:rsidRPr="00697270">
        <w:rPr>
          <w:rFonts w:hAnsi="ＭＳ 明朝" w:hint="eastAsia"/>
        </w:rPr>
        <w:t xml:space="preserve">　　　　　ファクシミリ　０８５７－５９－６３４</w:t>
      </w:r>
      <w:r>
        <w:rPr>
          <w:rFonts w:hAnsi="ＭＳ 明朝" w:hint="eastAsia"/>
        </w:rPr>
        <w:t>１</w:t>
      </w:r>
    </w:p>
    <w:p w14:paraId="5D796902" w14:textId="77777777" w:rsidR="00E2614A" w:rsidRPr="00697270" w:rsidRDefault="00E2614A" w:rsidP="00E2614A">
      <w:pPr>
        <w:spacing w:line="400" w:lineRule="exact"/>
        <w:rPr>
          <w:rFonts w:hAnsi="ＭＳ 明朝"/>
        </w:rPr>
      </w:pPr>
      <w:r w:rsidRPr="00697270">
        <w:rPr>
          <w:rFonts w:hAnsi="ＭＳ 明朝" w:hint="eastAsia"/>
        </w:rPr>
        <w:t xml:space="preserve">　　　　　メールアドレス　</w:t>
      </w:r>
      <w:hyperlink r:id="rId8" w:history="1">
        <w:r w:rsidRPr="00697270">
          <w:rPr>
            <w:rStyle w:val="af2"/>
            <w:rFonts w:hAnsi="ＭＳ 明朝" w:hint="eastAsia"/>
          </w:rPr>
          <w:t>k</w:t>
        </w:r>
        <w:r w:rsidRPr="00697270">
          <w:rPr>
            <w:rStyle w:val="af2"/>
            <w:rFonts w:hAnsi="ＭＳ 明朝"/>
          </w:rPr>
          <w:t>eieisidou@tottori-wel.or.jp</w:t>
        </w:r>
      </w:hyperlink>
      <w:r w:rsidRPr="00697270">
        <w:rPr>
          <w:rFonts w:hAnsi="ＭＳ 明朝" w:hint="eastAsia"/>
        </w:rPr>
        <w:t xml:space="preserve"> </w:t>
      </w:r>
    </w:p>
    <w:p w14:paraId="15BE6B57" w14:textId="77777777" w:rsidR="00E2614A" w:rsidRPr="00697270" w:rsidRDefault="00E2614A" w:rsidP="00E2614A">
      <w:pPr>
        <w:spacing w:line="400" w:lineRule="exact"/>
        <w:ind w:firstLineChars="300" w:firstLine="627"/>
        <w:rPr>
          <w:rFonts w:hAnsi="ＭＳ 明朝"/>
        </w:rPr>
      </w:pPr>
      <w:r w:rsidRPr="00697270">
        <w:rPr>
          <w:rFonts w:hAnsi="ＭＳ 明朝" w:hint="eastAsia"/>
        </w:rPr>
        <w:t>★参加申込書は、本会ホームページからダウンロードできます。</w:t>
      </w:r>
    </w:p>
    <w:p w14:paraId="45289483" w14:textId="77777777" w:rsidR="00E2614A" w:rsidRPr="00697270" w:rsidRDefault="00E2614A" w:rsidP="00E2614A">
      <w:pPr>
        <w:spacing w:line="400" w:lineRule="exact"/>
        <w:rPr>
          <w:rFonts w:hAnsi="ＭＳ 明朝"/>
        </w:rPr>
      </w:pPr>
      <w:r w:rsidRPr="00697270">
        <w:rPr>
          <w:rFonts w:hAnsi="ＭＳ 明朝" w:hint="eastAsia"/>
        </w:rPr>
        <w:t xml:space="preserve">　　　 ＵＲＬ</w:t>
      </w:r>
      <w:r w:rsidRPr="00697270">
        <w:rPr>
          <w:rFonts w:hAnsi="ＭＳ 明朝"/>
        </w:rPr>
        <w:t xml:space="preserve"> </w:t>
      </w:r>
      <w:hyperlink r:id="rId9" w:history="1">
        <w:r w:rsidRPr="00697270">
          <w:rPr>
            <w:rStyle w:val="af2"/>
            <w:rFonts w:hAnsi="ＭＳ 明朝"/>
          </w:rPr>
          <w:t>https://www.tottori-wel.or.jp/hukushi/keiei_top/kensyuannnai/1/</w:t>
        </w:r>
      </w:hyperlink>
    </w:p>
    <w:p w14:paraId="16A9901A" w14:textId="77777777" w:rsidR="00E2614A" w:rsidRDefault="00E2614A" w:rsidP="00E2614A">
      <w:pPr>
        <w:spacing w:line="400" w:lineRule="exact"/>
        <w:rPr>
          <w:rFonts w:hAnsi="ＭＳ 明朝"/>
          <w:b/>
          <w:bCs/>
        </w:rPr>
      </w:pPr>
    </w:p>
    <w:p w14:paraId="40D6505D" w14:textId="32EBAF1C" w:rsidR="00E2614A" w:rsidRPr="00697270" w:rsidRDefault="00E2614A" w:rsidP="00E2614A">
      <w:pPr>
        <w:spacing w:line="400" w:lineRule="exact"/>
        <w:rPr>
          <w:rFonts w:hAnsi="ＭＳ 明朝"/>
        </w:rPr>
      </w:pPr>
      <w:r w:rsidRPr="00697270">
        <w:rPr>
          <w:rFonts w:hAnsi="ＭＳ 明朝" w:hint="eastAsia"/>
          <w:b/>
          <w:bCs/>
        </w:rPr>
        <w:t>10　参加費</w:t>
      </w:r>
      <w:r w:rsidRPr="00697270">
        <w:rPr>
          <w:rFonts w:hAnsi="ＭＳ 明朝" w:hint="eastAsia"/>
        </w:rPr>
        <w:t xml:space="preserve">　　２，０００円／人</w:t>
      </w:r>
    </w:p>
    <w:p w14:paraId="78D5D367" w14:textId="7B75E25A" w:rsidR="00E2614A" w:rsidRDefault="00E2614A" w:rsidP="00E2614A">
      <w:pPr>
        <w:spacing w:line="400" w:lineRule="exact"/>
        <w:ind w:leftChars="300" w:left="836" w:hangingChars="100" w:hanging="209"/>
        <w:rPr>
          <w:rFonts w:hAnsi="ＭＳ 明朝"/>
        </w:rPr>
      </w:pPr>
      <w:r w:rsidRPr="00697270">
        <w:rPr>
          <w:rFonts w:hAnsi="ＭＳ 明朝" w:hint="eastAsia"/>
        </w:rPr>
        <w:t>★お支払方法は、</w:t>
      </w:r>
      <w:r w:rsidRPr="00697270">
        <w:rPr>
          <w:rFonts w:hAnsi="ＭＳ 明朝" w:hint="eastAsia"/>
          <w:u w:val="single"/>
        </w:rPr>
        <w:t>可能な限り法人ごとに取りまとめて、</w:t>
      </w:r>
      <w:r>
        <w:rPr>
          <w:rFonts w:hAnsi="ＭＳ 明朝" w:hint="eastAsia"/>
          <w:u w:val="single"/>
        </w:rPr>
        <w:t>１１</w:t>
      </w:r>
      <w:r w:rsidRPr="00697270">
        <w:rPr>
          <w:rFonts w:hAnsi="ＭＳ 明朝" w:hint="eastAsia"/>
          <w:u w:val="single"/>
        </w:rPr>
        <w:t>月</w:t>
      </w:r>
      <w:r w:rsidR="00335F60">
        <w:rPr>
          <w:rFonts w:hAnsi="ＭＳ 明朝" w:hint="eastAsia"/>
          <w:u w:val="single"/>
        </w:rPr>
        <w:t>２０</w:t>
      </w:r>
      <w:r w:rsidRPr="00697270">
        <w:rPr>
          <w:rFonts w:hAnsi="ＭＳ 明朝" w:hint="eastAsia"/>
          <w:u w:val="single"/>
        </w:rPr>
        <w:t>日（</w:t>
      </w:r>
      <w:r w:rsidR="00335F60">
        <w:rPr>
          <w:rFonts w:hAnsi="ＭＳ 明朝" w:hint="eastAsia"/>
          <w:u w:val="single"/>
        </w:rPr>
        <w:t>月</w:t>
      </w:r>
      <w:r w:rsidRPr="00697270">
        <w:rPr>
          <w:rFonts w:hAnsi="ＭＳ 明朝" w:hint="eastAsia"/>
          <w:u w:val="single"/>
        </w:rPr>
        <w:t>）までに下記口座へお振込み</w:t>
      </w:r>
      <w:r w:rsidRPr="00697270">
        <w:rPr>
          <w:rFonts w:hAnsi="ＭＳ 明朝" w:hint="eastAsia"/>
        </w:rPr>
        <w:t>ください。</w:t>
      </w:r>
    </w:p>
    <w:p w14:paraId="71771E4E" w14:textId="77777777" w:rsidR="00E2614A" w:rsidRPr="00E2614A" w:rsidRDefault="00E2614A" w:rsidP="00E2614A">
      <w:pPr>
        <w:spacing w:line="400" w:lineRule="exact"/>
        <w:ind w:leftChars="300" w:left="836" w:hangingChars="100" w:hanging="209"/>
        <w:rPr>
          <w:rFonts w:hAnsi="ＭＳ 明朝"/>
        </w:rPr>
      </w:pPr>
    </w:p>
    <w:p w14:paraId="3E1C0B88" w14:textId="77777777" w:rsidR="00E2614A" w:rsidRPr="00697270" w:rsidRDefault="00E2614A" w:rsidP="00E2614A">
      <w:pPr>
        <w:spacing w:line="400" w:lineRule="exact"/>
        <w:ind w:left="1881" w:hangingChars="900" w:hanging="1881"/>
        <w:rPr>
          <w:rFonts w:hAnsi="ＭＳ 明朝"/>
        </w:rPr>
      </w:pPr>
      <w:r w:rsidRPr="00697270">
        <w:rPr>
          <w:rFonts w:hAnsi="ＭＳ 明朝" w:hint="eastAsia"/>
        </w:rPr>
        <w:lastRenderedPageBreak/>
        <w:t xml:space="preserve">　　　★振込みの際の留意点</w:t>
      </w:r>
    </w:p>
    <w:p w14:paraId="54F336A6" w14:textId="77777777" w:rsidR="00E2614A" w:rsidRPr="00697270" w:rsidRDefault="00E2614A" w:rsidP="00E2614A">
      <w:pPr>
        <w:spacing w:line="400" w:lineRule="exact"/>
        <w:ind w:left="1881" w:hangingChars="900" w:hanging="1881"/>
        <w:rPr>
          <w:rFonts w:hAnsi="ＭＳ 明朝"/>
        </w:rPr>
      </w:pPr>
      <w:r w:rsidRPr="00697270">
        <w:rPr>
          <w:rFonts w:hAnsi="ＭＳ 明朝" w:hint="eastAsia"/>
        </w:rPr>
        <w:t xml:space="preserve">　　　　・</w:t>
      </w:r>
      <w:r w:rsidRPr="00697270">
        <w:rPr>
          <w:rFonts w:hAnsi="ＭＳ 明朝" w:hint="eastAsia"/>
          <w:u w:val="single"/>
        </w:rPr>
        <w:t>参加申込時に振込予定日と振込人名義を申込書にご記入ください。</w:t>
      </w:r>
    </w:p>
    <w:p w14:paraId="11845AC5" w14:textId="77777777" w:rsidR="00E2614A" w:rsidRPr="00697270" w:rsidRDefault="00E2614A" w:rsidP="00E2614A">
      <w:pPr>
        <w:spacing w:line="400" w:lineRule="exact"/>
        <w:ind w:left="1881" w:hangingChars="900" w:hanging="1881"/>
        <w:rPr>
          <w:rFonts w:hAnsi="ＭＳ 明朝"/>
        </w:rPr>
      </w:pPr>
      <w:r w:rsidRPr="00697270">
        <w:rPr>
          <w:rFonts w:hAnsi="ＭＳ 明朝" w:hint="eastAsia"/>
        </w:rPr>
        <w:t xml:space="preserve">　　　　・欠席等による返金は対応できません。</w:t>
      </w:r>
    </w:p>
    <w:p w14:paraId="1D9AF097" w14:textId="77777777" w:rsidR="00E2614A" w:rsidRPr="00697270" w:rsidRDefault="00E2614A" w:rsidP="00E2614A">
      <w:pPr>
        <w:spacing w:line="400" w:lineRule="exact"/>
        <w:ind w:left="1881" w:hangingChars="900" w:hanging="1881"/>
        <w:rPr>
          <w:rFonts w:hAnsi="ＭＳ 明朝"/>
        </w:rPr>
      </w:pPr>
      <w:r w:rsidRPr="00697270">
        <w:rPr>
          <w:rFonts w:hAnsi="ＭＳ 明朝" w:hint="eastAsia"/>
        </w:rPr>
        <w:t xml:space="preserve">　　　　・振込手数料は参加者にてご負担ください。</w:t>
      </w:r>
    </w:p>
    <w:tbl>
      <w:tblPr>
        <w:tblStyle w:val="af5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E2614A" w:rsidRPr="00697270" w14:paraId="046CF945" w14:textId="77777777" w:rsidTr="001C7733">
        <w:tc>
          <w:tcPr>
            <w:tcW w:w="7088" w:type="dxa"/>
          </w:tcPr>
          <w:p w14:paraId="5C0C8D19" w14:textId="77777777" w:rsidR="00E2614A" w:rsidRPr="00697270" w:rsidRDefault="00E2614A" w:rsidP="001C7733">
            <w:pPr>
              <w:spacing w:line="400" w:lineRule="exact"/>
              <w:rPr>
                <w:rFonts w:hAnsi="ＭＳ 明朝"/>
              </w:rPr>
            </w:pPr>
            <w:r w:rsidRPr="00697270">
              <w:rPr>
                <w:rFonts w:hAnsi="ＭＳ 明朝" w:hint="eastAsia"/>
              </w:rPr>
              <w:t>【振込先口座】山陰合同銀行　湖山出張所</w:t>
            </w:r>
          </w:p>
          <w:p w14:paraId="688DD36B" w14:textId="77777777" w:rsidR="00E2614A" w:rsidRPr="00697270" w:rsidRDefault="00E2614A" w:rsidP="001C7733">
            <w:pPr>
              <w:spacing w:line="400" w:lineRule="exact"/>
              <w:rPr>
                <w:rFonts w:hAnsi="ＭＳ 明朝"/>
              </w:rPr>
            </w:pPr>
            <w:r w:rsidRPr="00697270">
              <w:rPr>
                <w:rFonts w:hAnsi="ＭＳ 明朝" w:hint="eastAsia"/>
              </w:rPr>
              <w:t xml:space="preserve">　　［口座種別］普通預金</w:t>
            </w:r>
          </w:p>
          <w:p w14:paraId="23F499D2" w14:textId="77777777" w:rsidR="00E2614A" w:rsidRPr="00697270" w:rsidRDefault="00E2614A" w:rsidP="001C7733">
            <w:pPr>
              <w:spacing w:line="400" w:lineRule="exact"/>
              <w:rPr>
                <w:rFonts w:hAnsi="ＭＳ 明朝"/>
              </w:rPr>
            </w:pPr>
            <w:r w:rsidRPr="00697270">
              <w:rPr>
                <w:rFonts w:hAnsi="ＭＳ 明朝" w:hint="eastAsia"/>
              </w:rPr>
              <w:t xml:space="preserve">　　［口座番号］３６０５５４２</w:t>
            </w:r>
          </w:p>
          <w:p w14:paraId="79BDE0FB" w14:textId="77777777" w:rsidR="00E2614A" w:rsidRPr="00697270" w:rsidRDefault="00E2614A" w:rsidP="001C7733">
            <w:pPr>
              <w:spacing w:line="400" w:lineRule="exact"/>
              <w:rPr>
                <w:rFonts w:hAnsi="ＭＳ 明朝"/>
              </w:rPr>
            </w:pPr>
            <w:r w:rsidRPr="00697270">
              <w:rPr>
                <w:rFonts w:hAnsi="ＭＳ 明朝" w:hint="eastAsia"/>
              </w:rPr>
              <w:t xml:space="preserve">　　［口座名義］</w:t>
            </w:r>
            <w:r w:rsidRPr="00697270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614A" w:rsidRPr="00697270">
                    <w:rPr>
                      <w:rFonts w:hAnsi="ＭＳ 明朝"/>
                    </w:rPr>
                    <w:t>しゃかい</w:t>
                  </w:r>
                </w:rt>
                <w:rubyBase>
                  <w:r w:rsidR="00E2614A" w:rsidRPr="00697270">
                    <w:rPr>
                      <w:rFonts w:hAnsi="ＭＳ 明朝"/>
                    </w:rPr>
                    <w:t>社会</w:t>
                  </w:r>
                </w:rubyBase>
              </w:ruby>
            </w:r>
            <w:r w:rsidRPr="00697270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614A" w:rsidRPr="00697270">
                    <w:rPr>
                      <w:rFonts w:hAnsi="ＭＳ 明朝"/>
                    </w:rPr>
                    <w:t>ふくし</w:t>
                  </w:r>
                </w:rt>
                <w:rubyBase>
                  <w:r w:rsidR="00E2614A" w:rsidRPr="00697270">
                    <w:rPr>
                      <w:rFonts w:hAnsi="ＭＳ 明朝"/>
                    </w:rPr>
                    <w:t>福祉</w:t>
                  </w:r>
                </w:rubyBase>
              </w:ruby>
            </w:r>
            <w:r w:rsidRPr="00697270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614A" w:rsidRPr="00697270">
                    <w:rPr>
                      <w:rFonts w:hAnsi="ＭＳ 明朝"/>
                    </w:rPr>
                    <w:t>ほうじん</w:t>
                  </w:r>
                </w:rt>
                <w:rubyBase>
                  <w:r w:rsidR="00E2614A" w:rsidRPr="00697270">
                    <w:rPr>
                      <w:rFonts w:hAnsi="ＭＳ 明朝"/>
                    </w:rPr>
                    <w:t>法人</w:t>
                  </w:r>
                </w:rubyBase>
              </w:ruby>
            </w:r>
            <w:r w:rsidRPr="00697270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614A" w:rsidRPr="00697270">
                    <w:rPr>
                      <w:rFonts w:hAnsi="ＭＳ 明朝"/>
                    </w:rPr>
                    <w:t>とっとりけん</w:t>
                  </w:r>
                </w:rt>
                <w:rubyBase>
                  <w:r w:rsidR="00E2614A" w:rsidRPr="00697270">
                    <w:rPr>
                      <w:rFonts w:hAnsi="ＭＳ 明朝"/>
                    </w:rPr>
                    <w:t>鳥取県</w:t>
                  </w:r>
                </w:rubyBase>
              </w:ruby>
            </w:r>
            <w:r w:rsidRPr="00697270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614A" w:rsidRPr="00697270">
                    <w:rPr>
                      <w:rFonts w:hAnsi="ＭＳ 明朝"/>
                    </w:rPr>
                    <w:t>しゃかい</w:t>
                  </w:r>
                </w:rt>
                <w:rubyBase>
                  <w:r w:rsidR="00E2614A" w:rsidRPr="00697270">
                    <w:rPr>
                      <w:rFonts w:hAnsi="ＭＳ 明朝"/>
                    </w:rPr>
                    <w:t>社会</w:t>
                  </w:r>
                </w:rubyBase>
              </w:ruby>
            </w:r>
            <w:r w:rsidRPr="00697270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614A" w:rsidRPr="00697270">
                    <w:rPr>
                      <w:rFonts w:hAnsi="ＭＳ 明朝"/>
                    </w:rPr>
                    <w:t>ふくしきょう</w:t>
                  </w:r>
                </w:rt>
                <w:rubyBase>
                  <w:r w:rsidR="00E2614A" w:rsidRPr="00697270">
                    <w:rPr>
                      <w:rFonts w:hAnsi="ＭＳ 明朝"/>
                    </w:rPr>
                    <w:t>福祉協</w:t>
                  </w:r>
                </w:rubyBase>
              </w:ruby>
            </w:r>
            <w:r w:rsidRPr="00697270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614A" w:rsidRPr="00697270">
                    <w:rPr>
                      <w:rFonts w:hAnsi="ＭＳ 明朝"/>
                    </w:rPr>
                    <w:t>ぎかい</w:t>
                  </w:r>
                </w:rt>
                <w:rubyBase>
                  <w:r w:rsidR="00E2614A" w:rsidRPr="00697270">
                    <w:rPr>
                      <w:rFonts w:hAnsi="ＭＳ 明朝"/>
                    </w:rPr>
                    <w:t>議会</w:t>
                  </w:r>
                </w:rubyBase>
              </w:ruby>
            </w:r>
          </w:p>
        </w:tc>
      </w:tr>
    </w:tbl>
    <w:p w14:paraId="63A377BF" w14:textId="77777777" w:rsidR="00E2614A" w:rsidRPr="00697270" w:rsidRDefault="00E2614A" w:rsidP="00E2614A">
      <w:pPr>
        <w:spacing w:line="400" w:lineRule="exact"/>
        <w:ind w:left="1881" w:hangingChars="900" w:hanging="1881"/>
        <w:rPr>
          <w:rFonts w:hAnsi="ＭＳ 明朝"/>
        </w:rPr>
      </w:pPr>
    </w:p>
    <w:p w14:paraId="1135D69F" w14:textId="77777777" w:rsidR="00E2614A" w:rsidRPr="00697270" w:rsidRDefault="00E2614A" w:rsidP="00E2614A">
      <w:pPr>
        <w:spacing w:line="400" w:lineRule="exact"/>
        <w:rPr>
          <w:rFonts w:hAnsi="ＭＳ 明朝"/>
          <w:b/>
          <w:bCs/>
        </w:rPr>
      </w:pPr>
      <w:r w:rsidRPr="00697270">
        <w:rPr>
          <w:rFonts w:hAnsi="ＭＳ 明朝" w:hint="eastAsia"/>
          <w:b/>
          <w:bCs/>
        </w:rPr>
        <w:t>11　個人情報の取扱い</w:t>
      </w:r>
    </w:p>
    <w:p w14:paraId="59774B61" w14:textId="77777777" w:rsidR="00E2614A" w:rsidRPr="00697270" w:rsidRDefault="00E2614A" w:rsidP="00E2614A">
      <w:pPr>
        <w:spacing w:line="400" w:lineRule="exact"/>
        <w:ind w:left="209" w:hangingChars="100" w:hanging="209"/>
        <w:rPr>
          <w:rFonts w:hAnsi="ＭＳ 明朝"/>
        </w:rPr>
      </w:pPr>
      <w:r w:rsidRPr="00697270">
        <w:rPr>
          <w:rFonts w:hAnsi="ＭＳ 明朝" w:hint="eastAsia"/>
        </w:rPr>
        <w:t xml:space="preserve">　　参加申込書に記載された個人情報は、参加者名簿の作成等本研修会の運営管理の目的にのみ使用し、他の目的に使用することはありません。</w:t>
      </w:r>
    </w:p>
    <w:p w14:paraId="5093BC3A" w14:textId="77777777" w:rsidR="00E2614A" w:rsidRPr="00697270" w:rsidRDefault="00E2614A" w:rsidP="00E2614A">
      <w:pPr>
        <w:spacing w:line="400" w:lineRule="exact"/>
        <w:rPr>
          <w:rFonts w:hAnsi="ＭＳ 明朝"/>
        </w:rPr>
      </w:pPr>
    </w:p>
    <w:p w14:paraId="4EA8DDCD" w14:textId="77777777" w:rsidR="00E2614A" w:rsidRPr="00697270" w:rsidRDefault="00E2614A" w:rsidP="00E2614A">
      <w:pPr>
        <w:spacing w:line="400" w:lineRule="exact"/>
        <w:rPr>
          <w:rFonts w:hAnsi="ＭＳ 明朝"/>
          <w:b/>
          <w:bCs/>
        </w:rPr>
      </w:pPr>
      <w:r w:rsidRPr="00697270">
        <w:rPr>
          <w:rFonts w:hAnsi="ＭＳ 明朝" w:hint="eastAsia"/>
          <w:b/>
          <w:bCs/>
        </w:rPr>
        <w:t>12　申込先・問合先</w:t>
      </w:r>
    </w:p>
    <w:p w14:paraId="3F51EE6B" w14:textId="77777777" w:rsidR="00E2614A" w:rsidRPr="00697270" w:rsidRDefault="00E2614A" w:rsidP="00E2614A">
      <w:pPr>
        <w:spacing w:line="400" w:lineRule="exact"/>
        <w:rPr>
          <w:rFonts w:hAnsi="ＭＳ 明朝"/>
        </w:rPr>
      </w:pPr>
      <w:r w:rsidRPr="00697270">
        <w:rPr>
          <w:rFonts w:hAnsi="ＭＳ 明朝" w:hint="eastAsia"/>
        </w:rPr>
        <w:t xml:space="preserve">　　鳥取県社会福祉協議会　福祉振興部（担当：坂本、桑村）</w:t>
      </w:r>
    </w:p>
    <w:p w14:paraId="45345CC2" w14:textId="77777777" w:rsidR="00E2614A" w:rsidRPr="00697270" w:rsidRDefault="00E2614A" w:rsidP="00E2614A">
      <w:pPr>
        <w:spacing w:line="400" w:lineRule="exact"/>
        <w:rPr>
          <w:rFonts w:hAnsi="ＭＳ 明朝"/>
        </w:rPr>
      </w:pPr>
      <w:r w:rsidRPr="00697270">
        <w:rPr>
          <w:rFonts w:hAnsi="ＭＳ 明朝" w:hint="eastAsia"/>
        </w:rPr>
        <w:t xml:space="preserve">　　　〒６８９－０２０１　鳥取市伏野１７２９－５　県立福祉人材研修センター内</w:t>
      </w:r>
    </w:p>
    <w:p w14:paraId="04D748CF" w14:textId="7C70B18D" w:rsidR="00E2614A" w:rsidRPr="00697270" w:rsidRDefault="00E2614A" w:rsidP="00E2614A">
      <w:pPr>
        <w:spacing w:line="400" w:lineRule="exact"/>
        <w:rPr>
          <w:rFonts w:hAnsi="ＭＳ 明朝"/>
        </w:rPr>
      </w:pPr>
      <w:r w:rsidRPr="00697270">
        <w:rPr>
          <w:rFonts w:hAnsi="ＭＳ 明朝" w:hint="eastAsia"/>
        </w:rPr>
        <w:t xml:space="preserve">　　　　電話：０８５７－５９－６３４４　　　Ｆａｘ：０８５７－５９－６３４</w:t>
      </w:r>
      <w:r w:rsidR="00F60419">
        <w:rPr>
          <w:rFonts w:hAnsi="ＭＳ 明朝" w:hint="eastAsia"/>
        </w:rPr>
        <w:t>１</w:t>
      </w:r>
    </w:p>
    <w:p w14:paraId="5210E7DE" w14:textId="77777777" w:rsidR="00E2614A" w:rsidRPr="00697270" w:rsidRDefault="00E2614A" w:rsidP="00E2614A">
      <w:pPr>
        <w:spacing w:line="460" w:lineRule="exact"/>
        <w:rPr>
          <w:rFonts w:hAnsi="ＭＳ 明朝"/>
        </w:rPr>
      </w:pPr>
      <w:r w:rsidRPr="00697270">
        <w:rPr>
          <w:rFonts w:hAnsi="ＭＳ 明朝" w:hint="eastAsia"/>
        </w:rPr>
        <w:t xml:space="preserve">　　　　メール：　</w:t>
      </w:r>
      <w:hyperlink r:id="rId10" w:history="1">
        <w:r w:rsidRPr="00697270">
          <w:rPr>
            <w:rStyle w:val="af2"/>
            <w:rFonts w:hAnsi="ＭＳ 明朝" w:hint="eastAsia"/>
          </w:rPr>
          <w:t>k</w:t>
        </w:r>
        <w:r w:rsidRPr="00697270">
          <w:rPr>
            <w:rStyle w:val="af2"/>
            <w:rFonts w:hAnsi="ＭＳ 明朝"/>
          </w:rPr>
          <w:t>eieisidou@tottori-wel.or.jp</w:t>
        </w:r>
      </w:hyperlink>
    </w:p>
    <w:sectPr w:rsidR="00E2614A" w:rsidRPr="00697270" w:rsidSect="00344FDB">
      <w:headerReference w:type="default" r:id="rId11"/>
      <w:pgSz w:w="11907" w:h="16840" w:code="9"/>
      <w:pgMar w:top="1134" w:right="907" w:bottom="1021" w:left="1134" w:header="397" w:footer="510" w:gutter="0"/>
      <w:cols w:space="425"/>
      <w:docGrid w:type="linesAndChars" w:linePitch="36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1CDF" w14:textId="77777777" w:rsidR="00941491" w:rsidRDefault="00941491" w:rsidP="00AA60BD">
      <w:r>
        <w:separator/>
      </w:r>
    </w:p>
  </w:endnote>
  <w:endnote w:type="continuationSeparator" w:id="0">
    <w:p w14:paraId="0DA00766" w14:textId="77777777" w:rsidR="00941491" w:rsidRDefault="00941491" w:rsidP="00AA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FB7A" w14:textId="77777777" w:rsidR="00941491" w:rsidRDefault="00941491" w:rsidP="00AA60BD">
      <w:r>
        <w:separator/>
      </w:r>
    </w:p>
  </w:footnote>
  <w:footnote w:type="continuationSeparator" w:id="0">
    <w:p w14:paraId="4C4ADFE3" w14:textId="77777777" w:rsidR="00941491" w:rsidRDefault="00941491" w:rsidP="00AA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31B9" w14:textId="4D1636FC" w:rsidR="004517C4" w:rsidRDefault="00F21AD4" w:rsidP="00824C69">
    <w:pPr>
      <w:pStyle w:val="a3"/>
      <w:ind w:firstLineChars="3600" w:firstLine="7560"/>
    </w:pPr>
    <w:r w:rsidRPr="00F21AD4">
      <w:ptab w:relativeTo="margin" w:alignment="right" w:leader="none"/>
    </w:r>
    <w:r>
      <w:fldChar w:fldCharType="begin"/>
    </w:r>
    <w:r>
      <w:instrText xml:space="preserve"> DATE \@ "M/d/yyyy" </w:instrText>
    </w:r>
    <w:r>
      <w:fldChar w:fldCharType="separate"/>
    </w:r>
    <w:r w:rsidR="00F72DDF">
      <w:rPr>
        <w:noProof/>
      </w:rPr>
      <w:t>10/18/2023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899"/>
    <w:multiLevelType w:val="hybridMultilevel"/>
    <w:tmpl w:val="2B08153A"/>
    <w:lvl w:ilvl="0" w:tplc="6FC0AE60">
      <w:start w:val="1"/>
      <w:numFmt w:val="decimalEnclosedCircle"/>
      <w:lvlText w:val="%1"/>
      <w:lvlJc w:val="left"/>
      <w:pPr>
        <w:ind w:left="99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40"/>
      </w:pPr>
    </w:lvl>
    <w:lvl w:ilvl="3" w:tplc="0409000F" w:tentative="1">
      <w:start w:val="1"/>
      <w:numFmt w:val="decimal"/>
      <w:lvlText w:val="%4."/>
      <w:lvlJc w:val="left"/>
      <w:pPr>
        <w:ind w:left="2397" w:hanging="440"/>
      </w:pPr>
    </w:lvl>
    <w:lvl w:ilvl="4" w:tplc="04090017" w:tentative="1">
      <w:start w:val="1"/>
      <w:numFmt w:val="aiueoFullWidth"/>
      <w:lvlText w:val="(%5)"/>
      <w:lvlJc w:val="left"/>
      <w:pPr>
        <w:ind w:left="28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40"/>
      </w:pPr>
    </w:lvl>
    <w:lvl w:ilvl="6" w:tplc="0409000F" w:tentative="1">
      <w:start w:val="1"/>
      <w:numFmt w:val="decimal"/>
      <w:lvlText w:val="%7."/>
      <w:lvlJc w:val="left"/>
      <w:pPr>
        <w:ind w:left="3717" w:hanging="440"/>
      </w:pPr>
    </w:lvl>
    <w:lvl w:ilvl="7" w:tplc="04090017" w:tentative="1">
      <w:start w:val="1"/>
      <w:numFmt w:val="aiueoFullWidth"/>
      <w:lvlText w:val="(%8)"/>
      <w:lvlJc w:val="left"/>
      <w:pPr>
        <w:ind w:left="41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7" w:hanging="440"/>
      </w:pPr>
    </w:lvl>
  </w:abstractNum>
  <w:abstractNum w:abstractNumId="1" w15:restartNumberingAfterBreak="0">
    <w:nsid w:val="167118BB"/>
    <w:multiLevelType w:val="hybridMultilevel"/>
    <w:tmpl w:val="B58E9ECA"/>
    <w:lvl w:ilvl="0" w:tplc="9A9E0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C96297"/>
    <w:multiLevelType w:val="hybridMultilevel"/>
    <w:tmpl w:val="E7240E8A"/>
    <w:lvl w:ilvl="0" w:tplc="183C322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BDC9E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388085">
    <w:abstractNumId w:val="2"/>
  </w:num>
  <w:num w:numId="2" w16cid:durableId="1780175995">
    <w:abstractNumId w:val="1"/>
  </w:num>
  <w:num w:numId="3" w16cid:durableId="106345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82"/>
    <w:rsid w:val="00012215"/>
    <w:rsid w:val="00016B6B"/>
    <w:rsid w:val="00020778"/>
    <w:rsid w:val="0003265C"/>
    <w:rsid w:val="00044543"/>
    <w:rsid w:val="0005451F"/>
    <w:rsid w:val="00056791"/>
    <w:rsid w:val="000715AF"/>
    <w:rsid w:val="00084D3C"/>
    <w:rsid w:val="00095582"/>
    <w:rsid w:val="000A06DA"/>
    <w:rsid w:val="000A6509"/>
    <w:rsid w:val="000B62C4"/>
    <w:rsid w:val="000D0D5D"/>
    <w:rsid w:val="000E1AB3"/>
    <w:rsid w:val="000F5881"/>
    <w:rsid w:val="0011260D"/>
    <w:rsid w:val="00116F9D"/>
    <w:rsid w:val="0013675B"/>
    <w:rsid w:val="001452E4"/>
    <w:rsid w:val="001473AD"/>
    <w:rsid w:val="001500EA"/>
    <w:rsid w:val="00157961"/>
    <w:rsid w:val="00160DF1"/>
    <w:rsid w:val="001811E8"/>
    <w:rsid w:val="00191B50"/>
    <w:rsid w:val="0019515B"/>
    <w:rsid w:val="001A11E3"/>
    <w:rsid w:val="001A52A2"/>
    <w:rsid w:val="001A751C"/>
    <w:rsid w:val="001B1BF6"/>
    <w:rsid w:val="001C673C"/>
    <w:rsid w:val="001D2153"/>
    <w:rsid w:val="001E3A7A"/>
    <w:rsid w:val="001E4F1D"/>
    <w:rsid w:val="0020085C"/>
    <w:rsid w:val="00200B41"/>
    <w:rsid w:val="0020101C"/>
    <w:rsid w:val="002010BC"/>
    <w:rsid w:val="00204D7D"/>
    <w:rsid w:val="0021015A"/>
    <w:rsid w:val="00223725"/>
    <w:rsid w:val="0023767E"/>
    <w:rsid w:val="00241310"/>
    <w:rsid w:val="0025179E"/>
    <w:rsid w:val="002661AA"/>
    <w:rsid w:val="00271464"/>
    <w:rsid w:val="0027333D"/>
    <w:rsid w:val="002767E0"/>
    <w:rsid w:val="00277DF5"/>
    <w:rsid w:val="0029454F"/>
    <w:rsid w:val="002956E9"/>
    <w:rsid w:val="002A45A7"/>
    <w:rsid w:val="002A47BC"/>
    <w:rsid w:val="002A70A5"/>
    <w:rsid w:val="002C3712"/>
    <w:rsid w:val="002C7116"/>
    <w:rsid w:val="002D4E07"/>
    <w:rsid w:val="002D73BD"/>
    <w:rsid w:val="002E0AE1"/>
    <w:rsid w:val="002F5020"/>
    <w:rsid w:val="00302580"/>
    <w:rsid w:val="00316A02"/>
    <w:rsid w:val="0032185E"/>
    <w:rsid w:val="0032254D"/>
    <w:rsid w:val="003242A1"/>
    <w:rsid w:val="00325ECD"/>
    <w:rsid w:val="0032700A"/>
    <w:rsid w:val="0033448E"/>
    <w:rsid w:val="00335F60"/>
    <w:rsid w:val="00343FA5"/>
    <w:rsid w:val="00344FDB"/>
    <w:rsid w:val="0036430A"/>
    <w:rsid w:val="003646C2"/>
    <w:rsid w:val="00365C7D"/>
    <w:rsid w:val="00374636"/>
    <w:rsid w:val="00395BD6"/>
    <w:rsid w:val="003966DA"/>
    <w:rsid w:val="003A3E19"/>
    <w:rsid w:val="003B56CB"/>
    <w:rsid w:val="003C01F9"/>
    <w:rsid w:val="003D0629"/>
    <w:rsid w:val="003D19F8"/>
    <w:rsid w:val="003E0107"/>
    <w:rsid w:val="003E13B2"/>
    <w:rsid w:val="003E4443"/>
    <w:rsid w:val="003F1A80"/>
    <w:rsid w:val="003F27D6"/>
    <w:rsid w:val="003F45AE"/>
    <w:rsid w:val="00407856"/>
    <w:rsid w:val="00412A26"/>
    <w:rsid w:val="0043079C"/>
    <w:rsid w:val="0044171E"/>
    <w:rsid w:val="00441BAC"/>
    <w:rsid w:val="00444D19"/>
    <w:rsid w:val="004517C4"/>
    <w:rsid w:val="00455070"/>
    <w:rsid w:val="00471E39"/>
    <w:rsid w:val="004733C0"/>
    <w:rsid w:val="0047595D"/>
    <w:rsid w:val="00476625"/>
    <w:rsid w:val="00477676"/>
    <w:rsid w:val="004777D2"/>
    <w:rsid w:val="00481039"/>
    <w:rsid w:val="0048254D"/>
    <w:rsid w:val="00492E41"/>
    <w:rsid w:val="00496728"/>
    <w:rsid w:val="004A0E4D"/>
    <w:rsid w:val="004A3C7C"/>
    <w:rsid w:val="004C316E"/>
    <w:rsid w:val="004C374C"/>
    <w:rsid w:val="004C6868"/>
    <w:rsid w:val="004D23AF"/>
    <w:rsid w:val="004D5B3A"/>
    <w:rsid w:val="004E2227"/>
    <w:rsid w:val="004F1381"/>
    <w:rsid w:val="004F335A"/>
    <w:rsid w:val="004F5A38"/>
    <w:rsid w:val="005032A6"/>
    <w:rsid w:val="00521C78"/>
    <w:rsid w:val="00524821"/>
    <w:rsid w:val="00534A6D"/>
    <w:rsid w:val="0055097D"/>
    <w:rsid w:val="00556709"/>
    <w:rsid w:val="00556929"/>
    <w:rsid w:val="005615A4"/>
    <w:rsid w:val="00565018"/>
    <w:rsid w:val="00566744"/>
    <w:rsid w:val="00567263"/>
    <w:rsid w:val="0056745E"/>
    <w:rsid w:val="005804A6"/>
    <w:rsid w:val="0058306A"/>
    <w:rsid w:val="005A1FAB"/>
    <w:rsid w:val="005A2AD3"/>
    <w:rsid w:val="005D5679"/>
    <w:rsid w:val="005D6DD8"/>
    <w:rsid w:val="005F1A2B"/>
    <w:rsid w:val="00612FDD"/>
    <w:rsid w:val="00651AB6"/>
    <w:rsid w:val="00651EA3"/>
    <w:rsid w:val="00662E22"/>
    <w:rsid w:val="0067288D"/>
    <w:rsid w:val="00675AA3"/>
    <w:rsid w:val="00683107"/>
    <w:rsid w:val="00687276"/>
    <w:rsid w:val="0069468B"/>
    <w:rsid w:val="00694710"/>
    <w:rsid w:val="00696160"/>
    <w:rsid w:val="006A1C1B"/>
    <w:rsid w:val="006A5B1D"/>
    <w:rsid w:val="006B088D"/>
    <w:rsid w:val="006C757C"/>
    <w:rsid w:val="006F29B4"/>
    <w:rsid w:val="006F728C"/>
    <w:rsid w:val="00714B94"/>
    <w:rsid w:val="007201A1"/>
    <w:rsid w:val="00730A1D"/>
    <w:rsid w:val="00734284"/>
    <w:rsid w:val="00736DCA"/>
    <w:rsid w:val="00740C80"/>
    <w:rsid w:val="0076738D"/>
    <w:rsid w:val="007742C2"/>
    <w:rsid w:val="00792390"/>
    <w:rsid w:val="0079299B"/>
    <w:rsid w:val="007A0694"/>
    <w:rsid w:val="007C32C9"/>
    <w:rsid w:val="007C5BE1"/>
    <w:rsid w:val="007D25D0"/>
    <w:rsid w:val="007E4699"/>
    <w:rsid w:val="00803268"/>
    <w:rsid w:val="00805666"/>
    <w:rsid w:val="00805F6C"/>
    <w:rsid w:val="008243B8"/>
    <w:rsid w:val="00824C69"/>
    <w:rsid w:val="00826C51"/>
    <w:rsid w:val="00837D78"/>
    <w:rsid w:val="008471B4"/>
    <w:rsid w:val="00850B69"/>
    <w:rsid w:val="0086484C"/>
    <w:rsid w:val="00866754"/>
    <w:rsid w:val="0086776B"/>
    <w:rsid w:val="00875CBE"/>
    <w:rsid w:val="00875DE6"/>
    <w:rsid w:val="008B3372"/>
    <w:rsid w:val="008B38D3"/>
    <w:rsid w:val="008B5BB5"/>
    <w:rsid w:val="008C1680"/>
    <w:rsid w:val="008D4D9C"/>
    <w:rsid w:val="008D5A27"/>
    <w:rsid w:val="008F2A35"/>
    <w:rsid w:val="008F7D75"/>
    <w:rsid w:val="00932D5A"/>
    <w:rsid w:val="009330BE"/>
    <w:rsid w:val="00941419"/>
    <w:rsid w:val="00941491"/>
    <w:rsid w:val="009449D9"/>
    <w:rsid w:val="009456DC"/>
    <w:rsid w:val="00953D6F"/>
    <w:rsid w:val="0096171E"/>
    <w:rsid w:val="009746F0"/>
    <w:rsid w:val="0097786B"/>
    <w:rsid w:val="00982A3F"/>
    <w:rsid w:val="00990035"/>
    <w:rsid w:val="009A476B"/>
    <w:rsid w:val="009A54FC"/>
    <w:rsid w:val="009A7758"/>
    <w:rsid w:val="009C4C27"/>
    <w:rsid w:val="009C5C01"/>
    <w:rsid w:val="009C7D02"/>
    <w:rsid w:val="009D5458"/>
    <w:rsid w:val="00A16F79"/>
    <w:rsid w:val="00A344DA"/>
    <w:rsid w:val="00A35FEF"/>
    <w:rsid w:val="00A47EDB"/>
    <w:rsid w:val="00A6408A"/>
    <w:rsid w:val="00A660FF"/>
    <w:rsid w:val="00A6674F"/>
    <w:rsid w:val="00A76BC4"/>
    <w:rsid w:val="00A9342A"/>
    <w:rsid w:val="00A96C19"/>
    <w:rsid w:val="00AA60BD"/>
    <w:rsid w:val="00AC2719"/>
    <w:rsid w:val="00AC683C"/>
    <w:rsid w:val="00AD610C"/>
    <w:rsid w:val="00AD7675"/>
    <w:rsid w:val="00AE77FB"/>
    <w:rsid w:val="00B0063F"/>
    <w:rsid w:val="00B148E1"/>
    <w:rsid w:val="00B240DA"/>
    <w:rsid w:val="00B25286"/>
    <w:rsid w:val="00B26E59"/>
    <w:rsid w:val="00B442A2"/>
    <w:rsid w:val="00B45297"/>
    <w:rsid w:val="00B47FA8"/>
    <w:rsid w:val="00B53362"/>
    <w:rsid w:val="00B53B5E"/>
    <w:rsid w:val="00B82330"/>
    <w:rsid w:val="00B869D6"/>
    <w:rsid w:val="00B96361"/>
    <w:rsid w:val="00BA03CF"/>
    <w:rsid w:val="00BE1074"/>
    <w:rsid w:val="00C142C5"/>
    <w:rsid w:val="00C233AE"/>
    <w:rsid w:val="00C23901"/>
    <w:rsid w:val="00C3043A"/>
    <w:rsid w:val="00C32729"/>
    <w:rsid w:val="00C45B3F"/>
    <w:rsid w:val="00C46153"/>
    <w:rsid w:val="00C47D09"/>
    <w:rsid w:val="00C52832"/>
    <w:rsid w:val="00C6672D"/>
    <w:rsid w:val="00C667C5"/>
    <w:rsid w:val="00C6695C"/>
    <w:rsid w:val="00C804F2"/>
    <w:rsid w:val="00C9146E"/>
    <w:rsid w:val="00C946DB"/>
    <w:rsid w:val="00CA35D7"/>
    <w:rsid w:val="00CB053A"/>
    <w:rsid w:val="00CB1B50"/>
    <w:rsid w:val="00D01EAE"/>
    <w:rsid w:val="00D119D6"/>
    <w:rsid w:val="00D16EF6"/>
    <w:rsid w:val="00D30EA1"/>
    <w:rsid w:val="00D34EFC"/>
    <w:rsid w:val="00D377BE"/>
    <w:rsid w:val="00D56281"/>
    <w:rsid w:val="00D60B56"/>
    <w:rsid w:val="00D80CE7"/>
    <w:rsid w:val="00D84AC2"/>
    <w:rsid w:val="00D94D0A"/>
    <w:rsid w:val="00D951C4"/>
    <w:rsid w:val="00DA08BA"/>
    <w:rsid w:val="00DA407D"/>
    <w:rsid w:val="00DA5AFC"/>
    <w:rsid w:val="00DB2C5B"/>
    <w:rsid w:val="00DB4632"/>
    <w:rsid w:val="00DC7008"/>
    <w:rsid w:val="00DD53C2"/>
    <w:rsid w:val="00DE0210"/>
    <w:rsid w:val="00DE13B7"/>
    <w:rsid w:val="00DE6359"/>
    <w:rsid w:val="00E031A5"/>
    <w:rsid w:val="00E121BB"/>
    <w:rsid w:val="00E13ABD"/>
    <w:rsid w:val="00E21CE0"/>
    <w:rsid w:val="00E2614A"/>
    <w:rsid w:val="00E3747B"/>
    <w:rsid w:val="00E416F2"/>
    <w:rsid w:val="00E47614"/>
    <w:rsid w:val="00E55750"/>
    <w:rsid w:val="00E6454F"/>
    <w:rsid w:val="00E679EF"/>
    <w:rsid w:val="00E71841"/>
    <w:rsid w:val="00E724C2"/>
    <w:rsid w:val="00E810BC"/>
    <w:rsid w:val="00E9752E"/>
    <w:rsid w:val="00EA1E98"/>
    <w:rsid w:val="00EB36DD"/>
    <w:rsid w:val="00EB6A0E"/>
    <w:rsid w:val="00EB6D03"/>
    <w:rsid w:val="00EC3DD2"/>
    <w:rsid w:val="00EC5E47"/>
    <w:rsid w:val="00EC67E0"/>
    <w:rsid w:val="00EC69EB"/>
    <w:rsid w:val="00ED19A1"/>
    <w:rsid w:val="00ED4665"/>
    <w:rsid w:val="00EE3A5C"/>
    <w:rsid w:val="00EE52C1"/>
    <w:rsid w:val="00EE5ADE"/>
    <w:rsid w:val="00EF6253"/>
    <w:rsid w:val="00F01496"/>
    <w:rsid w:val="00F15466"/>
    <w:rsid w:val="00F163FE"/>
    <w:rsid w:val="00F21AD4"/>
    <w:rsid w:val="00F325AE"/>
    <w:rsid w:val="00F340D6"/>
    <w:rsid w:val="00F34716"/>
    <w:rsid w:val="00F34BCF"/>
    <w:rsid w:val="00F524BC"/>
    <w:rsid w:val="00F540A3"/>
    <w:rsid w:val="00F5793F"/>
    <w:rsid w:val="00F60419"/>
    <w:rsid w:val="00F650A9"/>
    <w:rsid w:val="00F657EC"/>
    <w:rsid w:val="00F674F3"/>
    <w:rsid w:val="00F72DDF"/>
    <w:rsid w:val="00F76551"/>
    <w:rsid w:val="00F80DCD"/>
    <w:rsid w:val="00F9390D"/>
    <w:rsid w:val="00FA1AEA"/>
    <w:rsid w:val="00FB251A"/>
    <w:rsid w:val="00FB2DD2"/>
    <w:rsid w:val="00FB5A08"/>
    <w:rsid w:val="00FC63B5"/>
    <w:rsid w:val="00FD5CC3"/>
    <w:rsid w:val="00FD762F"/>
    <w:rsid w:val="00FE079C"/>
    <w:rsid w:val="00FF5DC2"/>
    <w:rsid w:val="04D07E3D"/>
    <w:rsid w:val="1147DB9A"/>
    <w:rsid w:val="16EF608D"/>
    <w:rsid w:val="1EE043FD"/>
    <w:rsid w:val="1F887340"/>
    <w:rsid w:val="20480052"/>
    <w:rsid w:val="2825AD57"/>
    <w:rsid w:val="3602447E"/>
    <w:rsid w:val="3F4686DE"/>
    <w:rsid w:val="40A6B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07E3D"/>
  <w15:chartTrackingRefBased/>
  <w15:docId w15:val="{A99A1680-421C-4BB5-8A45-39D14C12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D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A60BD"/>
  </w:style>
  <w:style w:type="paragraph" w:styleId="a5">
    <w:name w:val="footer"/>
    <w:basedOn w:val="a"/>
    <w:link w:val="a6"/>
    <w:uiPriority w:val="99"/>
    <w:unhideWhenUsed/>
    <w:rsid w:val="00AA60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AA60BD"/>
  </w:style>
  <w:style w:type="paragraph" w:styleId="a7">
    <w:name w:val="Balloon Text"/>
    <w:basedOn w:val="a"/>
    <w:link w:val="a8"/>
    <w:uiPriority w:val="99"/>
    <w:semiHidden/>
    <w:unhideWhenUsed/>
    <w:rsid w:val="00016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B6B"/>
    <w:rPr>
      <w:rFonts w:asciiTheme="majorHAnsi" w:eastAsiaTheme="majorEastAsia" w:hAnsiTheme="majorHAnsi" w:cstheme="majorBidi"/>
      <w:sz w:val="18"/>
      <w:szCs w:val="18"/>
    </w:rPr>
  </w:style>
  <w:style w:type="paragraph" w:customStyle="1" w:styleId="3pt">
    <w:name w:val="スタイル 右揃え 段落前 :  3 pt"/>
    <w:basedOn w:val="a"/>
    <w:rsid w:val="00F01496"/>
    <w:pPr>
      <w:spacing w:before="60"/>
      <w:jc w:val="right"/>
    </w:pPr>
    <w:rPr>
      <w:rFonts w:cs="ＭＳ 明朝"/>
      <w:szCs w:val="20"/>
    </w:rPr>
  </w:style>
  <w:style w:type="paragraph" w:styleId="a9">
    <w:name w:val="List Paragraph"/>
    <w:basedOn w:val="a"/>
    <w:uiPriority w:val="34"/>
    <w:qFormat/>
    <w:rsid w:val="00FE079C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a">
    <w:name w:val="Revision"/>
    <w:hidden/>
    <w:uiPriority w:val="99"/>
    <w:semiHidden/>
    <w:rsid w:val="00736DCA"/>
    <w:rPr>
      <w:rFonts w:ascii="ＭＳ 明朝" w:eastAsia="ＭＳ 明朝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A934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34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342A"/>
    <w:rPr>
      <w:rFonts w:ascii="ＭＳ 明朝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34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342A"/>
    <w:rPr>
      <w:rFonts w:ascii="ＭＳ 明朝" w:eastAsia="ＭＳ 明朝" w:hAnsi="Century" w:cs="Times New Roman"/>
      <w:b/>
      <w:bCs/>
      <w:sz w:val="22"/>
    </w:rPr>
  </w:style>
  <w:style w:type="paragraph" w:styleId="af0">
    <w:name w:val="Plain Text"/>
    <w:basedOn w:val="a"/>
    <w:link w:val="af1"/>
    <w:uiPriority w:val="99"/>
    <w:semiHidden/>
    <w:unhideWhenUsed/>
    <w:rsid w:val="005A2AD3"/>
    <w:pPr>
      <w:jc w:val="left"/>
    </w:pPr>
    <w:rPr>
      <w:rFonts w:ascii="Yu Gothic" w:eastAsia="Yu Gothic" w:hAnsi="Courier New"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5A2AD3"/>
    <w:rPr>
      <w:rFonts w:ascii="Yu Gothic" w:eastAsia="Yu Gothic" w:hAnsi="Courier New" w:cs="Courier New"/>
      <w:sz w:val="22"/>
    </w:rPr>
  </w:style>
  <w:style w:type="character" w:styleId="af2">
    <w:name w:val="Hyperlink"/>
    <w:basedOn w:val="a0"/>
    <w:uiPriority w:val="99"/>
    <w:unhideWhenUsed/>
    <w:rsid w:val="0079299B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9299B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9449D9"/>
    <w:rPr>
      <w:b/>
      <w:bCs/>
    </w:rPr>
  </w:style>
  <w:style w:type="table" w:styleId="af5">
    <w:name w:val="Table Grid"/>
    <w:basedOn w:val="a1"/>
    <w:uiPriority w:val="39"/>
    <w:rsid w:val="00E2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eieisidou@tottori-wel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ttori-wel.or.jp/hukushi/keiei_top/kensyuannnai/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2852-6A61-4D86-83C7-0FCA87B7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福実</dc:creator>
  <cp:lastModifiedBy>川﨑　瑞希</cp:lastModifiedBy>
  <cp:revision>2</cp:revision>
  <cp:lastPrinted>2023-10-17T01:33:00Z</cp:lastPrinted>
  <dcterms:created xsi:type="dcterms:W3CDTF">2023-10-18T02:37:00Z</dcterms:created>
  <dcterms:modified xsi:type="dcterms:W3CDTF">2023-10-18T02:37:00Z</dcterms:modified>
</cp:coreProperties>
</file>